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microct-ana-unibe-ch/microvasculature-manuscript@3311432</w:t>
        </w:r>
      </w:hyperlink>
      <w:r>
        <w:t xml:space="preserve"> </w:t>
      </w:r>
      <w:r>
        <w:t xml:space="preserve">on June 16,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p>
    <w:p>
      <w:pPr>
        <w:pStyle w:val="BodyText"/>
      </w:pPr>
      <w:r>
        <w:t xml:space="preserve">Mandibles were then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w:t>
      </w:r>
      <w:r>
        <w:t xml:space="preserve"> </w:t>
      </w:r>
      <w:r>
        <w:t xml:space="preserve">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Projection images were recorded over a sample rotation of 360°, with one projection acquired at each 0.15° and 4 projections being averaged for noise reduction.</w:t>
      </w:r>
      <w:r>
        <w:t xml:space="preserve"> </w:t>
      </w:r>
      <w:r>
        <w:t xml:space="preserve">Two horizontally overlapping projections were stitched to one projection with a size of 4832 x 1944 px to increase the imaged sample volume.</w:t>
      </w:r>
      <w:r>
        <w:t xml:space="preserve"> </w:t>
      </w:r>
      <w:r>
        <w:t xml:space="preserve">Each projection image was exposed for 6260 ms.</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 µm.</w:t>
      </w:r>
      <w:r>
        <w:t xml:space="preserve"> </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5" w:name="references"/>
    <w:p>
      <w:pPr>
        <w:pStyle w:val="Heading2"/>
      </w:pPr>
      <w:r>
        <w:t xml:space="preserve">References</w:t>
      </w:r>
    </w:p>
    <w:bookmarkStart w:id="334"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1"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https://doi.org/10.1016/j.cellsig.2020.109873</w:t>
        </w:r>
      </w:hyperlink>
      <w:r>
        <w:t xml:space="preserve"> </w:t>
      </w:r>
      <w:r>
        <w:t xml:space="preserve">DOI:</w:t>
      </w:r>
      <w:r>
        <w:t xml:space="preserve"> </w:t>
      </w:r>
      <w:hyperlink r:id="rId249">
        <w:r>
          <w:rPr>
            <w:rStyle w:val="Hyperlink"/>
          </w:rPr>
          <w:t xml:space="preserve">10.1016/j.cellsig.2020.109873</w:t>
        </w:r>
      </w:hyperlink>
      <w:r>
        <w:t xml:space="preserve"> </w:t>
      </w:r>
      <w:r>
        <w:t xml:space="preserve">· PMID:</w:t>
      </w:r>
      <w:r>
        <w:t xml:space="preserve"> </w:t>
      </w:r>
      <w:hyperlink r:id="rId250">
        <w:r>
          <w:rPr>
            <w:rStyle w:val="Hyperlink"/>
          </w:rPr>
          <w:t xml:space="preserve">33285241</w:t>
        </w:r>
      </w:hyperlink>
    </w:p>
    <w:bookmarkEnd w:id="251"/>
    <w:bookmarkStart w:id="255"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2">
        <w:r>
          <w:rPr>
            <w:rStyle w:val="Hyperlink"/>
          </w:rPr>
          <w:t xml:space="preserve">https://doi.org/10.1038/s41592-021-01363-5</w:t>
        </w:r>
      </w:hyperlink>
      <w:r>
        <w:t xml:space="preserve"> </w:t>
      </w:r>
      <w:r>
        <w:t xml:space="preserve">DOI:</w:t>
      </w:r>
      <w:r>
        <w:t xml:space="preserve"> </w:t>
      </w:r>
      <w:hyperlink r:id="rId252">
        <w:r>
          <w:rPr>
            <w:rStyle w:val="Hyperlink"/>
          </w:rPr>
          <w:t xml:space="preserve">10.1038/s41592-021-01363-5</w:t>
        </w:r>
      </w:hyperlink>
      <w:r>
        <w:t xml:space="preserve"> </w:t>
      </w:r>
      <w:r>
        <w:t xml:space="preserve">· PMID:</w:t>
      </w:r>
      <w:r>
        <w:t xml:space="preserve"> </w:t>
      </w:r>
      <w:hyperlink r:id="rId253">
        <w:r>
          <w:rPr>
            <w:rStyle w:val="Hyperlink"/>
          </w:rPr>
          <w:t xml:space="preserve">35145319</w:t>
        </w:r>
      </w:hyperlink>
      <w:r>
        <w:t xml:space="preserve"> </w:t>
      </w:r>
      <w:r>
        <w:t xml:space="preserve">· PMCID:</w:t>
      </w:r>
      <w:r>
        <w:t xml:space="preserve"> </w:t>
      </w:r>
      <w:hyperlink r:id="rId254">
        <w:r>
          <w:rPr>
            <w:rStyle w:val="Hyperlink"/>
          </w:rPr>
          <w:t xml:space="preserve">PMC8842955</w:t>
        </w:r>
      </w:hyperlink>
    </w:p>
    <w:bookmarkEnd w:id="255"/>
    <w:bookmarkStart w:id="259"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6">
        <w:r>
          <w:rPr>
            <w:rStyle w:val="Hyperlink"/>
          </w:rPr>
          <w:t xml:space="preserve">https://doi.org/gmc94x</w:t>
        </w:r>
      </w:hyperlink>
      <w:r>
        <w:t xml:space="preserve"> </w:t>
      </w:r>
      <w:r>
        <w:t xml:space="preserve">DOI:</w:t>
      </w:r>
      <w:r>
        <w:t xml:space="preserve"> </w:t>
      </w:r>
      <w:hyperlink r:id="rId257">
        <w:r>
          <w:rPr>
            <w:rStyle w:val="Hyperlink"/>
          </w:rPr>
          <w:t xml:space="preserve">10.1126/science.abc8479</w:t>
        </w:r>
      </w:hyperlink>
      <w:r>
        <w:t xml:space="preserve"> </w:t>
      </w:r>
      <w:r>
        <w:t xml:space="preserve">· PMID:</w:t>
      </w:r>
      <w:r>
        <w:t xml:space="preserve"> </w:t>
      </w:r>
      <w:hyperlink r:id="rId258">
        <w:r>
          <w:rPr>
            <w:rStyle w:val="Hyperlink"/>
          </w:rPr>
          <w:t xml:space="preserve">34326210</w:t>
        </w:r>
      </w:hyperlink>
    </w:p>
    <w:bookmarkEnd w:id="259"/>
    <w:bookmarkStart w:id="264"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0">
        <w:r>
          <w:rPr>
            <w:rStyle w:val="Hyperlink"/>
          </w:rPr>
          <w:t xml:space="preserve">https://doi.org/gr737t</w:t>
        </w:r>
      </w:hyperlink>
      <w:r>
        <w:t xml:space="preserve"> </w:t>
      </w:r>
      <w:r>
        <w:t xml:space="preserve">DOI:</w:t>
      </w:r>
      <w:r>
        <w:t xml:space="preserve"> </w:t>
      </w:r>
      <w:hyperlink r:id="rId261">
        <w:r>
          <w:rPr>
            <w:rStyle w:val="Hyperlink"/>
          </w:rPr>
          <w:t xml:space="preserve">10.1007/s00429-020-02158-8</w:t>
        </w:r>
      </w:hyperlink>
      <w:r>
        <w:t xml:space="preserve"> </w:t>
      </w:r>
      <w:r>
        <w:t xml:space="preserve">· PMID:</w:t>
      </w:r>
      <w:r>
        <w:t xml:space="preserve"> </w:t>
      </w:r>
      <w:hyperlink r:id="rId262">
        <w:r>
          <w:rPr>
            <w:rStyle w:val="Hyperlink"/>
          </w:rPr>
          <w:t xml:space="preserve">33128675</w:t>
        </w:r>
      </w:hyperlink>
      <w:r>
        <w:t xml:space="preserve"> </w:t>
      </w:r>
      <w:r>
        <w:t xml:space="preserve">· PMCID:</w:t>
      </w:r>
      <w:r>
        <w:t xml:space="preserve"> </w:t>
      </w:r>
      <w:hyperlink r:id="rId263">
        <w:r>
          <w:rPr>
            <w:rStyle w:val="Hyperlink"/>
          </w:rPr>
          <w:t xml:space="preserve">PMC7674347</w:t>
        </w:r>
      </w:hyperlink>
    </w:p>
    <w:bookmarkEnd w:id="264"/>
    <w:bookmarkStart w:id="268"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5">
        <w:r>
          <w:rPr>
            <w:rStyle w:val="Hyperlink"/>
          </w:rPr>
          <w:t xml:space="preserve">https://doi.org/gdbw3b</w:t>
        </w:r>
      </w:hyperlink>
      <w:r>
        <w:t xml:space="preserve"> </w:t>
      </w:r>
      <w:r>
        <w:t xml:space="preserve">DOI:</w:t>
      </w:r>
      <w:r>
        <w:t xml:space="preserve"> </w:t>
      </w:r>
      <w:hyperlink r:id="rId266">
        <w:r>
          <w:rPr>
            <w:rStyle w:val="Hyperlink"/>
          </w:rPr>
          <w:t xml:space="preserve">10.1152/ajprenal.00099.2017</w:t>
        </w:r>
      </w:hyperlink>
      <w:r>
        <w:t xml:space="preserve"> </w:t>
      </w:r>
      <w:r>
        <w:t xml:space="preserve">· PMID:</w:t>
      </w:r>
      <w:r>
        <w:t xml:space="preserve"> </w:t>
      </w:r>
      <w:hyperlink r:id="rId267">
        <w:r>
          <w:rPr>
            <w:rStyle w:val="Hyperlink"/>
          </w:rPr>
          <w:t xml:space="preserve">29167169</w:t>
        </w:r>
      </w:hyperlink>
    </w:p>
    <w:bookmarkEnd w:id="268"/>
    <w:bookmarkStart w:id="272"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69">
        <w:r>
          <w:rPr>
            <w:rStyle w:val="Hyperlink"/>
          </w:rPr>
          <w:t xml:space="preserve">https://doi.org/ghgd4s</w:t>
        </w:r>
      </w:hyperlink>
      <w:r>
        <w:t xml:space="preserve"> </w:t>
      </w:r>
      <w:r>
        <w:t xml:space="preserve">DOI:</w:t>
      </w:r>
      <w:r>
        <w:t xml:space="preserve"> </w:t>
      </w:r>
      <w:hyperlink r:id="rId270">
        <w:r>
          <w:rPr>
            <w:rStyle w:val="Hyperlink"/>
          </w:rPr>
          <w:t xml:space="preserve">10.1016/j.vph.2018.09.003</w:t>
        </w:r>
      </w:hyperlink>
      <w:r>
        <w:t xml:space="preserve"> </w:t>
      </w:r>
      <w:r>
        <w:t xml:space="preserve">· PMID:</w:t>
      </w:r>
      <w:r>
        <w:t xml:space="preserve"> </w:t>
      </w:r>
      <w:hyperlink r:id="rId271">
        <w:r>
          <w:rPr>
            <w:rStyle w:val="Hyperlink"/>
          </w:rPr>
          <w:t xml:space="preserve">30248380</w:t>
        </w:r>
      </w:hyperlink>
    </w:p>
    <w:bookmarkEnd w:id="272"/>
    <w:bookmarkStart w:id="277"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3">
        <w:r>
          <w:rPr>
            <w:rStyle w:val="Hyperlink"/>
          </w:rPr>
          <w:t xml:space="preserve">https://doi.org/f9p4pn</w:t>
        </w:r>
      </w:hyperlink>
      <w:r>
        <w:t xml:space="preserve"> </w:t>
      </w:r>
      <w:r>
        <w:t xml:space="preserve">DOI:</w:t>
      </w:r>
      <w:r>
        <w:t xml:space="preserve"> </w:t>
      </w:r>
      <w:hyperlink r:id="rId274">
        <w:r>
          <w:rPr>
            <w:rStyle w:val="Hyperlink"/>
          </w:rPr>
          <w:t xml:space="preserve">10.1038/srep41842</w:t>
        </w:r>
      </w:hyperlink>
      <w:r>
        <w:t xml:space="preserve"> </w:t>
      </w:r>
      <w:r>
        <w:t xml:space="preserve">· PMID:</w:t>
      </w:r>
      <w:r>
        <w:t xml:space="preserve"> </w:t>
      </w:r>
      <w:hyperlink r:id="rId275">
        <w:r>
          <w:rPr>
            <w:rStyle w:val="Hyperlink"/>
          </w:rPr>
          <w:t xml:space="preserve">28169309</w:t>
        </w:r>
      </w:hyperlink>
      <w:r>
        <w:t xml:space="preserve"> </w:t>
      </w:r>
      <w:r>
        <w:t xml:space="preserve">· PMCID:</w:t>
      </w:r>
      <w:r>
        <w:t xml:space="preserve"> </w:t>
      </w:r>
      <w:hyperlink r:id="rId276">
        <w:r>
          <w:rPr>
            <w:rStyle w:val="Hyperlink"/>
          </w:rPr>
          <w:t xml:space="preserve">PMC5294414</w:t>
        </w:r>
      </w:hyperlink>
    </w:p>
    <w:bookmarkEnd w:id="277"/>
    <w:bookmarkStart w:id="281"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78">
        <w:r>
          <w:rPr>
            <w:rStyle w:val="Hyperlink"/>
          </w:rPr>
          <w:t xml:space="preserve">https://doi.org/gr737s</w:t>
        </w:r>
      </w:hyperlink>
      <w:r>
        <w:t xml:space="preserve"> </w:t>
      </w:r>
      <w:r>
        <w:t xml:space="preserve">DOI:</w:t>
      </w:r>
      <w:r>
        <w:t xml:space="preserve"> </w:t>
      </w:r>
      <w:hyperlink r:id="rId279">
        <w:r>
          <w:rPr>
            <w:rStyle w:val="Hyperlink"/>
          </w:rPr>
          <w:t xml:space="preserve">10.1007/978-1-4939-3999-2_2</w:t>
        </w:r>
      </w:hyperlink>
      <w:r>
        <w:t xml:space="preserve"> </w:t>
      </w:r>
      <w:r>
        <w:t xml:space="preserve">· PMID:</w:t>
      </w:r>
      <w:r>
        <w:t xml:space="preserve"> </w:t>
      </w:r>
      <w:hyperlink r:id="rId280">
        <w:r>
          <w:rPr>
            <w:rStyle w:val="Hyperlink"/>
          </w:rPr>
          <w:t xml:space="preserve">27858352</w:t>
        </w:r>
      </w:hyperlink>
    </w:p>
    <w:bookmarkEnd w:id="281"/>
    <w:bookmarkStart w:id="285"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2">
        <w:r>
          <w:rPr>
            <w:rStyle w:val="Hyperlink"/>
          </w:rPr>
          <w:t xml:space="preserve">https://doi.org/gr7379</w:t>
        </w:r>
      </w:hyperlink>
      <w:r>
        <w:t xml:space="preserve"> </w:t>
      </w:r>
      <w:r>
        <w:t xml:space="preserve">DOI:</w:t>
      </w:r>
      <w:r>
        <w:t xml:space="preserve"> </w:t>
      </w:r>
      <w:hyperlink r:id="rId283">
        <w:r>
          <w:rPr>
            <w:rStyle w:val="Hyperlink"/>
          </w:rPr>
          <w:t xml:space="preserve">10.1158/1541-7786.mcr-18-1220</w:t>
        </w:r>
      </w:hyperlink>
      <w:r>
        <w:t xml:space="preserve"> </w:t>
      </w:r>
      <w:r>
        <w:t xml:space="preserve">· PMID:</w:t>
      </w:r>
      <w:r>
        <w:t xml:space="preserve"> </w:t>
      </w:r>
      <w:hyperlink r:id="rId284">
        <w:r>
          <w:rPr>
            <w:rStyle w:val="Hyperlink"/>
          </w:rPr>
          <w:t xml:space="preserve">30745464</w:t>
        </w:r>
      </w:hyperlink>
    </w:p>
    <w:bookmarkEnd w:id="285"/>
    <w:bookmarkStart w:id="290"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6">
        <w:r>
          <w:rPr>
            <w:rStyle w:val="Hyperlink"/>
          </w:rPr>
          <w:t xml:space="preserve">https://doi.org/gr7372</w:t>
        </w:r>
      </w:hyperlink>
      <w:r>
        <w:t xml:space="preserve"> </w:t>
      </w:r>
      <w:r>
        <w:t xml:space="preserve">DOI:</w:t>
      </w:r>
      <w:r>
        <w:t xml:space="preserve"> </w:t>
      </w:r>
      <w:hyperlink r:id="rId287">
        <w:r>
          <w:rPr>
            <w:rStyle w:val="Hyperlink"/>
          </w:rPr>
          <w:t xml:space="preserve">10.1038/bonekey.2016.4</w:t>
        </w:r>
      </w:hyperlink>
      <w:r>
        <w:t xml:space="preserve"> </w:t>
      </w:r>
      <w:r>
        <w:t xml:space="preserve">· PMID:</w:t>
      </w:r>
      <w:r>
        <w:t xml:space="preserve"> </w:t>
      </w:r>
      <w:hyperlink r:id="rId288">
        <w:r>
          <w:rPr>
            <w:rStyle w:val="Hyperlink"/>
          </w:rPr>
          <w:t xml:space="preserve">26916039</w:t>
        </w:r>
      </w:hyperlink>
      <w:r>
        <w:t xml:space="preserve"> </w:t>
      </w:r>
      <w:r>
        <w:t xml:space="preserve">· PMCID:</w:t>
      </w:r>
      <w:r>
        <w:t xml:space="preserve"> </w:t>
      </w:r>
      <w:hyperlink r:id="rId289">
        <w:r>
          <w:rPr>
            <w:rStyle w:val="Hyperlink"/>
          </w:rPr>
          <w:t xml:space="preserve">PMC4757481</w:t>
        </w:r>
      </w:hyperlink>
    </w:p>
    <w:bookmarkEnd w:id="290"/>
    <w:bookmarkStart w:id="294"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1">
        <w:r>
          <w:rPr>
            <w:rStyle w:val="Hyperlink"/>
          </w:rPr>
          <w:t xml:space="preserve">https://doi.org/cs8xz4</w:t>
        </w:r>
      </w:hyperlink>
      <w:r>
        <w:t xml:space="preserve"> </w:t>
      </w:r>
      <w:r>
        <w:t xml:space="preserve">DOI:</w:t>
      </w:r>
      <w:r>
        <w:t xml:space="preserve"> </w:t>
      </w:r>
      <w:hyperlink r:id="rId292">
        <w:r>
          <w:rPr>
            <w:rStyle w:val="Hyperlink"/>
          </w:rPr>
          <w:t xml:space="preserve">10.1111/j.1601-0825.2006.01337.x</w:t>
        </w:r>
      </w:hyperlink>
      <w:r>
        <w:t xml:space="preserve"> </w:t>
      </w:r>
      <w:r>
        <w:t xml:space="preserve">· PMID:</w:t>
      </w:r>
      <w:r>
        <w:t xml:space="preserve"> </w:t>
      </w:r>
      <w:hyperlink r:id="rId293">
        <w:r>
          <w:rPr>
            <w:rStyle w:val="Hyperlink"/>
          </w:rPr>
          <w:t xml:space="preserve">17944668</w:t>
        </w:r>
      </w:hyperlink>
    </w:p>
    <w:bookmarkEnd w:id="294"/>
    <w:bookmarkStart w:id="298"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5">
        <w:r>
          <w:rPr>
            <w:rStyle w:val="Hyperlink"/>
          </w:rPr>
          <w:t xml:space="preserve">https://doi.org/gf9rrt</w:t>
        </w:r>
      </w:hyperlink>
      <w:r>
        <w:t xml:space="preserve"> </w:t>
      </w:r>
      <w:r>
        <w:t xml:space="preserve">DOI:</w:t>
      </w:r>
      <w:r>
        <w:t xml:space="preserve"> </w:t>
      </w:r>
      <w:hyperlink r:id="rId296">
        <w:r>
          <w:rPr>
            <w:rStyle w:val="Hyperlink"/>
          </w:rPr>
          <w:t xml:space="preserve">10.22203/ecm.v013a01</w:t>
        </w:r>
      </w:hyperlink>
      <w:r>
        <w:t xml:space="preserve"> </w:t>
      </w:r>
      <w:r>
        <w:t xml:space="preserve">· PMID:</w:t>
      </w:r>
      <w:r>
        <w:t xml:space="preserve"> </w:t>
      </w:r>
      <w:hyperlink r:id="rId297">
        <w:r>
          <w:rPr>
            <w:rStyle w:val="Hyperlink"/>
          </w:rPr>
          <w:t xml:space="preserve">17334975</w:t>
        </w:r>
      </w:hyperlink>
    </w:p>
    <w:bookmarkEnd w:id="298"/>
    <w:bookmarkStart w:id="301"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299">
        <w:r>
          <w:rPr>
            <w:rStyle w:val="Hyperlink"/>
          </w:rPr>
          <w:t xml:space="preserve">https://doi.org/fx5bng</w:t>
        </w:r>
      </w:hyperlink>
      <w:r>
        <w:t xml:space="preserve"> </w:t>
      </w:r>
      <w:r>
        <w:t xml:space="preserve">DOI:</w:t>
      </w:r>
      <w:r>
        <w:t xml:space="preserve"> </w:t>
      </w:r>
      <w:hyperlink r:id="rId300">
        <w:r>
          <w:rPr>
            <w:rStyle w:val="Hyperlink"/>
          </w:rPr>
          <w:t xml:space="preserve">10.1201/b11356-37</w:t>
        </w:r>
      </w:hyperlink>
    </w:p>
    <w:bookmarkEnd w:id="301"/>
    <w:bookmarkStart w:id="306"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2">
        <w:r>
          <w:rPr>
            <w:rStyle w:val="Hyperlink"/>
          </w:rPr>
          <w:t xml:space="preserve">https://doi.org/gr737z</w:t>
        </w:r>
      </w:hyperlink>
      <w:r>
        <w:t xml:space="preserve"> </w:t>
      </w:r>
      <w:r>
        <w:t xml:space="preserve">DOI:</w:t>
      </w:r>
      <w:r>
        <w:t xml:space="preserve"> </w:t>
      </w:r>
      <w:hyperlink r:id="rId303">
        <w:r>
          <w:rPr>
            <w:rStyle w:val="Hyperlink"/>
          </w:rPr>
          <w:t xml:space="preserve">10.1021/acsabm.1c00979</w:t>
        </w:r>
      </w:hyperlink>
      <w:r>
        <w:t xml:space="preserve"> </w:t>
      </w:r>
      <w:r>
        <w:t xml:space="preserve">· PMID:</w:t>
      </w:r>
      <w:r>
        <w:t xml:space="preserve"> </w:t>
      </w:r>
      <w:hyperlink r:id="rId304">
        <w:r>
          <w:rPr>
            <w:rStyle w:val="Hyperlink"/>
          </w:rPr>
          <w:t xml:space="preserve">35014834</w:t>
        </w:r>
      </w:hyperlink>
      <w:r>
        <w:t xml:space="preserve"> </w:t>
      </w:r>
      <w:r>
        <w:t xml:space="preserve">· PMCID:</w:t>
      </w:r>
      <w:r>
        <w:t xml:space="preserve"> </w:t>
      </w:r>
      <w:hyperlink r:id="rId305">
        <w:r>
          <w:rPr>
            <w:rStyle w:val="Hyperlink"/>
          </w:rPr>
          <w:t xml:space="preserve">PMC9016342</w:t>
        </w:r>
      </w:hyperlink>
    </w:p>
    <w:bookmarkEnd w:id="306"/>
    <w:bookmarkStart w:id="311"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7">
        <w:r>
          <w:rPr>
            <w:rStyle w:val="Hyperlink"/>
          </w:rPr>
          <w:t xml:space="preserve">https://doi.org/gqx6tq</w:t>
        </w:r>
      </w:hyperlink>
      <w:r>
        <w:t xml:space="preserve"> </w:t>
      </w:r>
      <w:r>
        <w:t xml:space="preserve">DOI:</w:t>
      </w:r>
      <w:r>
        <w:t xml:space="preserve"> </w:t>
      </w:r>
      <w:hyperlink r:id="rId308">
        <w:r>
          <w:rPr>
            <w:rStyle w:val="Hyperlink"/>
          </w:rPr>
          <w:t xml:space="preserve">10.1089/ten.teb.2020.0132</w:t>
        </w:r>
      </w:hyperlink>
      <w:r>
        <w:t xml:space="preserve"> </w:t>
      </w:r>
      <w:r>
        <w:t xml:space="preserve">· PMID:</w:t>
      </w:r>
      <w:r>
        <w:t xml:space="preserve"> </w:t>
      </w:r>
      <w:hyperlink r:id="rId309">
        <w:r>
          <w:rPr>
            <w:rStyle w:val="Hyperlink"/>
          </w:rPr>
          <w:t xml:space="preserve">32854589</w:t>
        </w:r>
      </w:hyperlink>
      <w:r>
        <w:t xml:space="preserve"> </w:t>
      </w:r>
      <w:r>
        <w:t xml:space="preserve">· PMCID:</w:t>
      </w:r>
      <w:r>
        <w:t xml:space="preserve"> </w:t>
      </w:r>
      <w:hyperlink r:id="rId310">
        <w:r>
          <w:rPr>
            <w:rStyle w:val="Hyperlink"/>
          </w:rPr>
          <w:t xml:space="preserve">PMC8349721</w:t>
        </w:r>
      </w:hyperlink>
    </w:p>
    <w:bookmarkEnd w:id="311"/>
    <w:bookmarkStart w:id="315"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2">
        <w:r>
          <w:rPr>
            <w:rStyle w:val="Hyperlink"/>
          </w:rPr>
          <w:t xml:space="preserve">https://doi.org/gmgfvb</w:t>
        </w:r>
      </w:hyperlink>
      <w:r>
        <w:t xml:space="preserve"> </w:t>
      </w:r>
      <w:r>
        <w:t xml:space="preserve">DOI:</w:t>
      </w:r>
      <w:r>
        <w:t xml:space="preserve"> </w:t>
      </w:r>
      <w:hyperlink r:id="rId313">
        <w:r>
          <w:rPr>
            <w:rStyle w:val="Hyperlink"/>
          </w:rPr>
          <w:t xml:space="preserve">10.1242/dev.136861</w:t>
        </w:r>
      </w:hyperlink>
      <w:r>
        <w:t xml:space="preserve"> </w:t>
      </w:r>
      <w:r>
        <w:t xml:space="preserve">· PMID:</w:t>
      </w:r>
      <w:r>
        <w:t xml:space="preserve"> </w:t>
      </w:r>
      <w:hyperlink r:id="rId314">
        <w:r>
          <w:rPr>
            <w:rStyle w:val="Hyperlink"/>
          </w:rPr>
          <w:t xml:space="preserve">27486231</w:t>
        </w:r>
      </w:hyperlink>
    </w:p>
    <w:bookmarkEnd w:id="315"/>
    <w:bookmarkStart w:id="319"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6">
        <w:r>
          <w:rPr>
            <w:rStyle w:val="Hyperlink"/>
          </w:rPr>
          <w:t xml:space="preserve">https://doi.org/gr7374</w:t>
        </w:r>
      </w:hyperlink>
      <w:r>
        <w:t xml:space="preserve"> </w:t>
      </w:r>
      <w:r>
        <w:t xml:space="preserve">DOI:</w:t>
      </w:r>
      <w:r>
        <w:t xml:space="preserve"> </w:t>
      </w:r>
      <w:hyperlink r:id="rId317">
        <w:r>
          <w:rPr>
            <w:rStyle w:val="Hyperlink"/>
          </w:rPr>
          <w:t xml:space="preserve">10.1042/cs20180155</w:t>
        </w:r>
      </w:hyperlink>
      <w:r>
        <w:t xml:space="preserve"> </w:t>
      </w:r>
      <w:r>
        <w:t xml:space="preserve">· PMID:</w:t>
      </w:r>
      <w:r>
        <w:t xml:space="preserve"> </w:t>
      </w:r>
      <w:hyperlink r:id="rId318">
        <w:r>
          <w:rPr>
            <w:rStyle w:val="Hyperlink"/>
          </w:rPr>
          <w:t xml:space="preserve">31088895</w:t>
        </w:r>
      </w:hyperlink>
    </w:p>
    <w:bookmarkEnd w:id="319"/>
    <w:bookmarkStart w:id="324"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0">
        <w:r>
          <w:rPr>
            <w:rStyle w:val="Hyperlink"/>
          </w:rPr>
          <w:t xml:space="preserve">https://doi.org/gr737x</w:t>
        </w:r>
      </w:hyperlink>
      <w:r>
        <w:t xml:space="preserve"> </w:t>
      </w:r>
      <w:r>
        <w:t xml:space="preserve">DOI:</w:t>
      </w:r>
      <w:r>
        <w:t xml:space="preserve"> </w:t>
      </w:r>
      <w:hyperlink r:id="rId321">
        <w:r>
          <w:rPr>
            <w:rStyle w:val="Hyperlink"/>
          </w:rPr>
          <w:t xml:space="preserve">10.1016/j.jbo.2018.10.004</w:t>
        </w:r>
      </w:hyperlink>
      <w:r>
        <w:t xml:space="preserve"> </w:t>
      </w:r>
      <w:r>
        <w:t xml:space="preserve">· PMID:</w:t>
      </w:r>
      <w:r>
        <w:t xml:space="preserve"> </w:t>
      </w:r>
      <w:hyperlink r:id="rId322">
        <w:r>
          <w:rPr>
            <w:rStyle w:val="Hyperlink"/>
          </w:rPr>
          <w:t xml:space="preserve">30937279</w:t>
        </w:r>
      </w:hyperlink>
      <w:r>
        <w:t xml:space="preserve"> </w:t>
      </w:r>
      <w:r>
        <w:t xml:space="preserve">· PMCID:</w:t>
      </w:r>
      <w:r>
        <w:t xml:space="preserve"> </w:t>
      </w:r>
      <w:hyperlink r:id="rId323">
        <w:r>
          <w:rPr>
            <w:rStyle w:val="Hyperlink"/>
          </w:rPr>
          <w:t xml:space="preserve">PMC6429006</w:t>
        </w:r>
      </w:hyperlink>
    </w:p>
    <w:bookmarkEnd w:id="324"/>
    <w:bookmarkStart w:id="329"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5">
        <w:r>
          <w:rPr>
            <w:rStyle w:val="Hyperlink"/>
          </w:rPr>
          <w:t xml:space="preserve">https://doi.org/gr738f</w:t>
        </w:r>
      </w:hyperlink>
      <w:r>
        <w:t xml:space="preserve"> </w:t>
      </w:r>
      <w:r>
        <w:t xml:space="preserve">DOI:</w:t>
      </w:r>
      <w:r>
        <w:t xml:space="preserve"> </w:t>
      </w:r>
      <w:hyperlink r:id="rId326">
        <w:r>
          <w:rPr>
            <w:rStyle w:val="Hyperlink"/>
          </w:rPr>
          <w:t xml:space="preserve">10.3390/cancers14143443</w:t>
        </w:r>
      </w:hyperlink>
      <w:r>
        <w:t xml:space="preserve"> </w:t>
      </w:r>
      <w:r>
        <w:t xml:space="preserve">· PMID:</w:t>
      </w:r>
      <w:r>
        <w:t xml:space="preserve"> </w:t>
      </w:r>
      <w:hyperlink r:id="rId327">
        <w:r>
          <w:rPr>
            <w:rStyle w:val="Hyperlink"/>
          </w:rPr>
          <w:t xml:space="preserve">35884504</w:t>
        </w:r>
      </w:hyperlink>
      <w:r>
        <w:t xml:space="preserve"> </w:t>
      </w:r>
      <w:r>
        <w:t xml:space="preserve">· PMCID:</w:t>
      </w:r>
      <w:r>
        <w:t xml:space="preserve"> </w:t>
      </w:r>
      <w:hyperlink r:id="rId328">
        <w:r>
          <w:rPr>
            <w:rStyle w:val="Hyperlink"/>
          </w:rPr>
          <w:t xml:space="preserve">PMC9321934</w:t>
        </w:r>
      </w:hyperlink>
    </w:p>
    <w:bookmarkEnd w:id="329"/>
    <w:bookmarkStart w:id="333"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0">
        <w:r>
          <w:rPr>
            <w:rStyle w:val="Hyperlink"/>
          </w:rPr>
          <w:t xml:space="preserve">https://doi.org/10.1371/journal.pcbi.1007128</w:t>
        </w:r>
      </w:hyperlink>
      <w:r>
        <w:t xml:space="preserve"> </w:t>
      </w:r>
      <w:r>
        <w:t xml:space="preserve">DOI:</w:t>
      </w:r>
      <w:r>
        <w:t xml:space="preserve"> </w:t>
      </w:r>
      <w:hyperlink r:id="rId330">
        <w:r>
          <w:rPr>
            <w:rStyle w:val="Hyperlink"/>
          </w:rPr>
          <w:t xml:space="preserve">10.1371/journal.pcbi.1007128</w:t>
        </w:r>
      </w:hyperlink>
      <w:r>
        <w:t xml:space="preserve"> </w:t>
      </w:r>
      <w:r>
        <w:t xml:space="preserve">· PMID:</w:t>
      </w:r>
      <w:r>
        <w:t xml:space="preserve"> </w:t>
      </w:r>
      <w:hyperlink r:id="rId331">
        <w:r>
          <w:rPr>
            <w:rStyle w:val="Hyperlink"/>
          </w:rPr>
          <w:t xml:space="preserve">31233491</w:t>
        </w:r>
      </w:hyperlink>
      <w:r>
        <w:t xml:space="preserve"> </w:t>
      </w:r>
      <w:r>
        <w:t xml:space="preserve">· PMCID:</w:t>
      </w:r>
      <w:r>
        <w:t xml:space="preserve"> </w:t>
      </w:r>
      <w:hyperlink r:id="rId332">
        <w:r>
          <w:rPr>
            <w:rStyle w:val="Hyperlink"/>
          </w:rPr>
          <w:t xml:space="preserve">PMC6611653</w:t>
        </w:r>
      </w:hyperlink>
    </w:p>
    <w:bookmarkEnd w:id="333"/>
    <w:bookmarkEnd w:id="334"/>
    <w:bookmarkEnd w:id="335"/>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79" Target="https://doi.org/10.1007/978-1-4939-3999-2_2" TargetMode="External" /><Relationship Type="http://schemas.openxmlformats.org/officeDocument/2006/relationships/hyperlink" Id="rId261"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1" Target="https://doi.org/10.1016/j.jbo.2018.10.004" TargetMode="External" /><Relationship Type="http://schemas.openxmlformats.org/officeDocument/2006/relationships/hyperlink" Id="rId270" Target="https://doi.org/10.1016/j.vph.2018.09.003" TargetMode="External" /><Relationship Type="http://schemas.openxmlformats.org/officeDocument/2006/relationships/hyperlink" Id="rId303" Target="https://doi.org/10.1021/acsabm.1c00979" TargetMode="External" /><Relationship Type="http://schemas.openxmlformats.org/officeDocument/2006/relationships/hyperlink" Id="rId287"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2"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4" Target="https://doi.org/10.1038/srep41842" TargetMode="External" /><Relationship Type="http://schemas.openxmlformats.org/officeDocument/2006/relationships/hyperlink" Id="rId317"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0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2"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6" Target="https://doi.org/10.1152/ajprenal.00099.2017" TargetMode="External" /><Relationship Type="http://schemas.openxmlformats.org/officeDocument/2006/relationships/hyperlink" Id="rId283"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0" Target="https://doi.org/10.1201/b11356-37" TargetMode="External" /><Relationship Type="http://schemas.openxmlformats.org/officeDocument/2006/relationships/hyperlink" Id="rId313" Target="https://doi.org/10.1242/dev.136861" TargetMode="External" /><Relationship Type="http://schemas.openxmlformats.org/officeDocument/2006/relationships/hyperlink" Id="rId330" Target="https://doi.org/10.1371/journal.pcbi.1007128" TargetMode="External" /><Relationship Type="http://schemas.openxmlformats.org/officeDocument/2006/relationships/hyperlink" Id="rId296"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6"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291"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3"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99"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5" Target="https://doi.org/gdbw3b" TargetMode="External" /><Relationship Type="http://schemas.openxmlformats.org/officeDocument/2006/relationships/hyperlink" Id="rId295" Target="https://doi.org/gf9rrt" TargetMode="External" /><Relationship Type="http://schemas.openxmlformats.org/officeDocument/2006/relationships/hyperlink" Id="rId269" Target="https://doi.org/ghgd4s" TargetMode="External" /><Relationship Type="http://schemas.openxmlformats.org/officeDocument/2006/relationships/hyperlink" Id="rId241" Target="https://doi.org/gm7sqx" TargetMode="External" /><Relationship Type="http://schemas.openxmlformats.org/officeDocument/2006/relationships/hyperlink" Id="rId256" Target="https://doi.org/gmc94x" TargetMode="External" /><Relationship Type="http://schemas.openxmlformats.org/officeDocument/2006/relationships/hyperlink" Id="rId312" Target="https://doi.org/gmgfvb" TargetMode="External" /><Relationship Type="http://schemas.openxmlformats.org/officeDocument/2006/relationships/hyperlink" Id="rId307" Target="https://doi.org/gqx6tq" TargetMode="External" /><Relationship Type="http://schemas.openxmlformats.org/officeDocument/2006/relationships/hyperlink" Id="rId286" Target="https://doi.org/gr7372" TargetMode="External" /><Relationship Type="http://schemas.openxmlformats.org/officeDocument/2006/relationships/hyperlink" Id="rId177" Target="https://doi.org/gr7373" TargetMode="External" /><Relationship Type="http://schemas.openxmlformats.org/officeDocument/2006/relationships/hyperlink" Id="rId316"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2" Target="https://doi.org/gr7379" TargetMode="External" /><Relationship Type="http://schemas.openxmlformats.org/officeDocument/2006/relationships/hyperlink" Id="rId225" Target="https://doi.org/gr737r" TargetMode="External" /><Relationship Type="http://schemas.openxmlformats.org/officeDocument/2006/relationships/hyperlink" Id="rId278" Target="https://doi.org/gr737s" TargetMode="External" /><Relationship Type="http://schemas.openxmlformats.org/officeDocument/2006/relationships/hyperlink" Id="rId260"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0" Target="https://doi.org/gr737x" TargetMode="External" /><Relationship Type="http://schemas.openxmlformats.org/officeDocument/2006/relationships/hyperlink" Id="rId302"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5" Target="https://doi.org/gr738f" TargetMode="External" /><Relationship Type="http://schemas.openxmlformats.org/officeDocument/2006/relationships/hyperlink" Id="rId220" Target="https://doi.org/gr738g"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311432f302e05c21aba6692993fc771d335fff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311432f302e05c21aba6692993fc771d335fff4"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311432f302e05c21aba6692993fc771d335fff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89"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6"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3"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2"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3"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0"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4" Target="https://www.ncbi.nlm.nih.gov/pmc/articles/PMC8842955" TargetMode="External" /><Relationship Type="http://schemas.openxmlformats.org/officeDocument/2006/relationships/hyperlink" Id="rId305" Target="https://www.ncbi.nlm.nih.gov/pmc/articles/PMC9016342" TargetMode="External" /><Relationship Type="http://schemas.openxmlformats.org/officeDocument/2006/relationships/hyperlink" Id="rId328"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7" Target="https://www.ncbi.nlm.nih.gov/pubmed/17334975" TargetMode="External" /><Relationship Type="http://schemas.openxmlformats.org/officeDocument/2006/relationships/hyperlink" Id="rId293"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88"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4" Target="https://www.ncbi.nlm.nih.gov/pubmed/27486231" TargetMode="External" /><Relationship Type="http://schemas.openxmlformats.org/officeDocument/2006/relationships/hyperlink" Id="rId280" Target="https://www.ncbi.nlm.nih.gov/pubmed/27858352" TargetMode="External" /><Relationship Type="http://schemas.openxmlformats.org/officeDocument/2006/relationships/hyperlink" Id="rId275"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7"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1"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4"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2" Target="https://www.ncbi.nlm.nih.gov/pubmed/30937279" TargetMode="External" /><Relationship Type="http://schemas.openxmlformats.org/officeDocument/2006/relationships/hyperlink" Id="rId318" Target="https://www.ncbi.nlm.nih.gov/pubmed/31088895" TargetMode="External" /><Relationship Type="http://schemas.openxmlformats.org/officeDocument/2006/relationships/hyperlink" Id="rId331"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09" Target="https://www.ncbi.nlm.nih.gov/pubmed/32854589" TargetMode="External" /><Relationship Type="http://schemas.openxmlformats.org/officeDocument/2006/relationships/hyperlink" Id="rId262"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58"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4" Target="https://www.ncbi.nlm.nih.gov/pubmed/35014834" TargetMode="External" /><Relationship Type="http://schemas.openxmlformats.org/officeDocument/2006/relationships/hyperlink" Id="rId253" Target="https://www.ncbi.nlm.nih.gov/pubmed/35145319" TargetMode="External" /><Relationship Type="http://schemas.openxmlformats.org/officeDocument/2006/relationships/hyperlink" Id="rId327"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79" Target="https://doi.org/10.1007/978-1-4939-3999-2_2" TargetMode="External" /><Relationship Type="http://schemas.openxmlformats.org/officeDocument/2006/relationships/hyperlink" Id="rId261"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1" Target="https://doi.org/10.1016/j.jbo.2018.10.004" TargetMode="External" /><Relationship Type="http://schemas.openxmlformats.org/officeDocument/2006/relationships/hyperlink" Id="rId270" Target="https://doi.org/10.1016/j.vph.2018.09.003" TargetMode="External" /><Relationship Type="http://schemas.openxmlformats.org/officeDocument/2006/relationships/hyperlink" Id="rId303" Target="https://doi.org/10.1021/acsabm.1c00979" TargetMode="External" /><Relationship Type="http://schemas.openxmlformats.org/officeDocument/2006/relationships/hyperlink" Id="rId287"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2"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4" Target="https://doi.org/10.1038/srep41842" TargetMode="External" /><Relationship Type="http://schemas.openxmlformats.org/officeDocument/2006/relationships/hyperlink" Id="rId317"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0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2"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6" Target="https://doi.org/10.1152/ajprenal.00099.2017" TargetMode="External" /><Relationship Type="http://schemas.openxmlformats.org/officeDocument/2006/relationships/hyperlink" Id="rId283"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0" Target="https://doi.org/10.1201/b11356-37" TargetMode="External" /><Relationship Type="http://schemas.openxmlformats.org/officeDocument/2006/relationships/hyperlink" Id="rId313" Target="https://doi.org/10.1242/dev.136861" TargetMode="External" /><Relationship Type="http://schemas.openxmlformats.org/officeDocument/2006/relationships/hyperlink" Id="rId330" Target="https://doi.org/10.1371/journal.pcbi.1007128" TargetMode="External" /><Relationship Type="http://schemas.openxmlformats.org/officeDocument/2006/relationships/hyperlink" Id="rId296"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6"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291"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3"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99"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5" Target="https://doi.org/gdbw3b" TargetMode="External" /><Relationship Type="http://schemas.openxmlformats.org/officeDocument/2006/relationships/hyperlink" Id="rId295" Target="https://doi.org/gf9rrt" TargetMode="External" /><Relationship Type="http://schemas.openxmlformats.org/officeDocument/2006/relationships/hyperlink" Id="rId269" Target="https://doi.org/ghgd4s" TargetMode="External" /><Relationship Type="http://schemas.openxmlformats.org/officeDocument/2006/relationships/hyperlink" Id="rId241" Target="https://doi.org/gm7sqx" TargetMode="External" /><Relationship Type="http://schemas.openxmlformats.org/officeDocument/2006/relationships/hyperlink" Id="rId256" Target="https://doi.org/gmc94x" TargetMode="External" /><Relationship Type="http://schemas.openxmlformats.org/officeDocument/2006/relationships/hyperlink" Id="rId312" Target="https://doi.org/gmgfvb" TargetMode="External" /><Relationship Type="http://schemas.openxmlformats.org/officeDocument/2006/relationships/hyperlink" Id="rId307" Target="https://doi.org/gqx6tq" TargetMode="External" /><Relationship Type="http://schemas.openxmlformats.org/officeDocument/2006/relationships/hyperlink" Id="rId286" Target="https://doi.org/gr7372" TargetMode="External" /><Relationship Type="http://schemas.openxmlformats.org/officeDocument/2006/relationships/hyperlink" Id="rId177" Target="https://doi.org/gr7373" TargetMode="External" /><Relationship Type="http://schemas.openxmlformats.org/officeDocument/2006/relationships/hyperlink" Id="rId316"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2" Target="https://doi.org/gr7379" TargetMode="External" /><Relationship Type="http://schemas.openxmlformats.org/officeDocument/2006/relationships/hyperlink" Id="rId225" Target="https://doi.org/gr737r" TargetMode="External" /><Relationship Type="http://schemas.openxmlformats.org/officeDocument/2006/relationships/hyperlink" Id="rId278" Target="https://doi.org/gr737s" TargetMode="External" /><Relationship Type="http://schemas.openxmlformats.org/officeDocument/2006/relationships/hyperlink" Id="rId260"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0" Target="https://doi.org/gr737x" TargetMode="External" /><Relationship Type="http://schemas.openxmlformats.org/officeDocument/2006/relationships/hyperlink" Id="rId302"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5" Target="https://doi.org/gr738f" TargetMode="External" /><Relationship Type="http://schemas.openxmlformats.org/officeDocument/2006/relationships/hyperlink" Id="rId220" Target="https://doi.org/gr738g"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311432f302e05c21aba6692993fc771d335fff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311432f302e05c21aba6692993fc771d335fff4"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311432f302e05c21aba6692993fc771d335fff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89"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6"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3"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2"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3"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0"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4" Target="https://www.ncbi.nlm.nih.gov/pmc/articles/PMC8842955" TargetMode="External" /><Relationship Type="http://schemas.openxmlformats.org/officeDocument/2006/relationships/hyperlink" Id="rId305" Target="https://www.ncbi.nlm.nih.gov/pmc/articles/PMC9016342" TargetMode="External" /><Relationship Type="http://schemas.openxmlformats.org/officeDocument/2006/relationships/hyperlink" Id="rId328"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7" Target="https://www.ncbi.nlm.nih.gov/pubmed/17334975" TargetMode="External" /><Relationship Type="http://schemas.openxmlformats.org/officeDocument/2006/relationships/hyperlink" Id="rId293"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88"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4" Target="https://www.ncbi.nlm.nih.gov/pubmed/27486231" TargetMode="External" /><Relationship Type="http://schemas.openxmlformats.org/officeDocument/2006/relationships/hyperlink" Id="rId280" Target="https://www.ncbi.nlm.nih.gov/pubmed/27858352" TargetMode="External" /><Relationship Type="http://schemas.openxmlformats.org/officeDocument/2006/relationships/hyperlink" Id="rId275"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7"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1"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4"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2" Target="https://www.ncbi.nlm.nih.gov/pubmed/30937279" TargetMode="External" /><Relationship Type="http://schemas.openxmlformats.org/officeDocument/2006/relationships/hyperlink" Id="rId318" Target="https://www.ncbi.nlm.nih.gov/pubmed/31088895" TargetMode="External" /><Relationship Type="http://schemas.openxmlformats.org/officeDocument/2006/relationships/hyperlink" Id="rId331"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09" Target="https://www.ncbi.nlm.nih.gov/pubmed/32854589" TargetMode="External" /><Relationship Type="http://schemas.openxmlformats.org/officeDocument/2006/relationships/hyperlink" Id="rId262"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58"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4" Target="https://www.ncbi.nlm.nih.gov/pubmed/35014834" TargetMode="External" /><Relationship Type="http://schemas.openxmlformats.org/officeDocument/2006/relationships/hyperlink" Id="rId253" Target="https://www.ncbi.nlm.nih.gov/pubmed/35145319" TargetMode="External" /><Relationship Type="http://schemas.openxmlformats.org/officeDocument/2006/relationships/hyperlink" Id="rId327"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2023-06-16T09:52:56Z</dcterms:created>
  <dcterms:modified xsi:type="dcterms:W3CDTF">2023-06-16T09:52:56Z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2023-06-16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